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25" w:line="24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25" w:line="24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25" w:line="240" w:lineRule="auto"/>
        <w:jc w:val="center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Faculty Profile </w:t>
      </w:r>
      <w:r w:rsidDel="00000000" w:rsidR="00000000" w:rsidRPr="00000000">
        <w:rPr>
          <w:rtl w:val="0"/>
        </w:rPr>
      </w:r>
    </w:p>
    <w:tbl>
      <w:tblPr>
        <w:tblStyle w:val="Table1"/>
        <w:tblW w:w="10950.0" w:type="dxa"/>
        <w:jc w:val="left"/>
        <w:tblInd w:w="-230.0" w:type="dxa"/>
        <w:tblLayout w:type="fixed"/>
        <w:tblLook w:val="0000"/>
      </w:tblPr>
      <w:tblGrid>
        <w:gridCol w:w="690"/>
        <w:gridCol w:w="3045"/>
        <w:gridCol w:w="1650"/>
        <w:gridCol w:w="1800"/>
        <w:gridCol w:w="855"/>
        <w:gridCol w:w="1230"/>
        <w:gridCol w:w="1680"/>
        <w:tblGridChange w:id="0">
          <w:tblGrid>
            <w:gridCol w:w="690"/>
            <w:gridCol w:w="3045"/>
            <w:gridCol w:w="1650"/>
            <w:gridCol w:w="1800"/>
            <w:gridCol w:w="855"/>
            <w:gridCol w:w="1230"/>
            <w:gridCol w:w="1680"/>
          </w:tblGrid>
        </w:tblGridChange>
      </w:tblGrid>
      <w:tr>
        <w:trPr>
          <w:cantSplit w:val="0"/>
          <w:trHeight w:val="5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Sr. No.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           Details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Name of faculty :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Prof.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Pradnya Vinayak More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bebebe"/>
              </w:rPr>
            </w:pPr>
            <w:r w:rsidDel="00000000" w:rsidR="00000000" w:rsidRPr="00000000">
              <w:rPr/>
              <w:drawing>
                <wp:inline distB="0" distT="0" distL="0" distR="0">
                  <wp:extent cx="1336675" cy="171577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675" cy="17157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bebeb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2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Designation :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Assistant Professor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3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Contact Details :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9764997776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4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Email ID :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pradnya.more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@abmspcoerpune.org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Qualification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Year of Passing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University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Class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B.E. / B.Tech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201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SPPU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First Class </w:t>
            </w:r>
          </w:p>
        </w:tc>
      </w:tr>
      <w:tr>
        <w:trPr>
          <w:cantSplit w:val="0"/>
          <w:trHeight w:val="633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5 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Academic Qualification 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M.E. / M.Tech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20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SPPU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First Class with Distinction</w:t>
            </w:r>
          </w:p>
        </w:tc>
      </w:tr>
      <w:tr>
        <w:trPr>
          <w:cantSplit w:val="0"/>
          <w:trHeight w:val="633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Ph.D.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Other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6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Work Experience Details :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Teaching 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Years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Industry 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3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Years </w:t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No of Publication / Presentation :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a. In International Journals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-</w:t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7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b. In National Journals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c. In International conference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d. In National conference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2</w:t>
            </w:r>
          </w:p>
        </w:tc>
      </w:tr>
      <w:tr>
        <w:trPr>
          <w:cantSplit w:val="0"/>
          <w:trHeight w:val="5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8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Area of interest/specialization :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Data Science, Artificial Intelligence, Image Processing</w:t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9 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(PhD  supervisor / PG approved Teacher/ Representation on other Academic Body)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before="92" w:line="240" w:lineRule="auto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• Departmental NACC Coordinator </w:t>
              <w:br w:type="textWrapping"/>
              <w:t xml:space="preserve">• Departmental  Timetable Coordinator </w:t>
              <w:br w:type="textWrapping"/>
              <w:t xml:space="preserve">• Departmental  ISTE  Coordinator</w:t>
              <w:br w:type="textWrapping"/>
              <w:t xml:space="preserve">• Departmental Student Feedback Coordinator </w:t>
              <w:br w:type="textWrapping"/>
              <w:t xml:space="preserve">• Departmental SparkTech Coordinator </w:t>
              <w:br w:type="textWrapping"/>
              <w:t xml:space="preserve">• Departmental  FDP/STTP/WORKSHOP coordinator</w:t>
            </w:r>
          </w:p>
        </w:tc>
      </w:tr>
      <w:tr>
        <w:trPr>
          <w:cantSplit w:val="0"/>
          <w:trHeight w:val="7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Awards &amp; Achievements :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NPTEL – Python for Data Science completed 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Conducted a session on OOP.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bookmarkStart w:colFirst="0" w:colLast="0" w:name="_heading=h.ai09x0v7zam7" w:id="0"/>
      <w:bookmarkEnd w:id="0"/>
      <w:r w:rsidDel="00000000" w:rsidR="00000000" w:rsidRPr="00000000">
        <w:rPr>
          <w:rtl w:val="0"/>
        </w:rPr>
      </w:r>
    </w:p>
    <w:sectPr>
      <w:pgSz w:h="15840" w:w="12240" w:orient="portrait"/>
      <w:pgMar w:bottom="478" w:top="480" w:left="480" w:right="47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ambr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mrg93B7fb4VXD6cbwCqweysuUA==">CgMxLjAyDmguYWkwOXgwdjd6YW03OAByITE0WF8yOHB0NXFkNFFPQ3JGakE5ZGpBaGJJYTBtc3JLWg==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